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54FF9" w14:textId="77777777" w:rsidR="00494731" w:rsidRDefault="00494731" w:rsidP="00BE05D7">
      <w:pPr>
        <w:jc w:val="center"/>
        <w:rPr>
          <w:rFonts w:ascii="Arial" w:hAnsi="Arial" w:cs="Arial"/>
          <w:b/>
          <w:bCs/>
          <w:sz w:val="24"/>
          <w:szCs w:val="24"/>
        </w:rPr>
      </w:pPr>
    </w:p>
    <w:p w14:paraId="5D564690" w14:textId="43A62B3B" w:rsidR="00BE05D7" w:rsidRPr="00E75ABD" w:rsidRDefault="00BE05D7" w:rsidP="00BE05D7">
      <w:pPr>
        <w:jc w:val="center"/>
        <w:rPr>
          <w:rFonts w:ascii="Arial" w:hAnsi="Arial" w:cs="Arial"/>
          <w:b/>
          <w:bCs/>
          <w:sz w:val="24"/>
          <w:szCs w:val="24"/>
        </w:rPr>
      </w:pPr>
      <w:r w:rsidRPr="00E75ABD">
        <w:rPr>
          <w:rFonts w:ascii="Arial" w:hAnsi="Arial" w:cs="Arial"/>
          <w:b/>
          <w:bCs/>
          <w:sz w:val="24"/>
          <w:szCs w:val="24"/>
        </w:rPr>
        <w:t xml:space="preserve">E-POSTA </w:t>
      </w:r>
      <w:r w:rsidR="00E75ABD">
        <w:rPr>
          <w:rFonts w:ascii="Arial" w:hAnsi="Arial" w:cs="Arial"/>
          <w:b/>
          <w:bCs/>
          <w:sz w:val="24"/>
          <w:szCs w:val="24"/>
        </w:rPr>
        <w:t xml:space="preserve">KULLANIM </w:t>
      </w:r>
      <w:r w:rsidRPr="00E75ABD">
        <w:rPr>
          <w:rFonts w:ascii="Arial" w:hAnsi="Arial" w:cs="Arial"/>
          <w:b/>
          <w:bCs/>
          <w:sz w:val="24"/>
          <w:szCs w:val="24"/>
        </w:rPr>
        <w:t>PROSEDÜRÜ</w:t>
      </w:r>
    </w:p>
    <w:p w14:paraId="1AB49A46" w14:textId="77777777" w:rsidR="00494731" w:rsidRDefault="00494731" w:rsidP="00494731">
      <w:pPr>
        <w:jc w:val="center"/>
        <w:rPr>
          <w:rFonts w:ascii="Arial" w:hAnsi="Arial" w:cs="Arial"/>
          <w:b/>
          <w:bCs/>
          <w:sz w:val="24"/>
          <w:szCs w:val="24"/>
        </w:rPr>
      </w:pPr>
      <w:r w:rsidRPr="000B2CFD">
        <w:rPr>
          <w:rFonts w:ascii="Arial" w:hAnsi="Arial" w:cs="Arial"/>
          <w:b/>
          <w:bCs/>
          <w:sz w:val="24"/>
          <w:szCs w:val="24"/>
        </w:rPr>
        <w:t>GALLİNA EURASİA POLİKARBONAT SİSTEMLERİ SAN. VE TİC. LTD. ŞTİ.</w:t>
      </w:r>
    </w:p>
    <w:p w14:paraId="577C4955" w14:textId="77777777" w:rsidR="00011638" w:rsidRPr="00E75ABD" w:rsidRDefault="00011638" w:rsidP="00E75ABD">
      <w:pPr>
        <w:pStyle w:val="ListeParagraf"/>
        <w:spacing w:line="360" w:lineRule="auto"/>
        <w:ind w:left="360"/>
        <w:jc w:val="center"/>
        <w:rPr>
          <w:rFonts w:ascii="Arial" w:hAnsi="Arial" w:cs="Arial"/>
          <w:b/>
          <w:bCs/>
          <w:sz w:val="24"/>
          <w:szCs w:val="24"/>
        </w:rPr>
      </w:pPr>
    </w:p>
    <w:p w14:paraId="3954E848" w14:textId="4C3DCEC1" w:rsidR="00270AD0" w:rsidRPr="00BE05D7" w:rsidRDefault="00270AD0" w:rsidP="00891C9A">
      <w:pPr>
        <w:pStyle w:val="ListeParagraf"/>
        <w:numPr>
          <w:ilvl w:val="0"/>
          <w:numId w:val="15"/>
        </w:numPr>
        <w:autoSpaceDE w:val="0"/>
        <w:autoSpaceDN w:val="0"/>
        <w:adjustRightInd w:val="0"/>
        <w:spacing w:after="0" w:line="360" w:lineRule="auto"/>
        <w:jc w:val="both"/>
        <w:rPr>
          <w:rFonts w:ascii="Arial" w:hAnsi="Arial" w:cs="Arial"/>
          <w:color w:val="000000"/>
          <w:sz w:val="24"/>
          <w:szCs w:val="24"/>
        </w:rPr>
      </w:pPr>
      <w:r w:rsidRPr="00BE05D7">
        <w:rPr>
          <w:rFonts w:ascii="Arial" w:hAnsi="Arial" w:cs="Arial"/>
          <w:b/>
          <w:bCs/>
          <w:color w:val="000000"/>
          <w:sz w:val="24"/>
          <w:szCs w:val="24"/>
        </w:rPr>
        <w:t xml:space="preserve">Amaç </w:t>
      </w:r>
    </w:p>
    <w:p w14:paraId="095FE63B" w14:textId="75C5A22E" w:rsidR="00270AD0" w:rsidRPr="00011638" w:rsidRDefault="00911C0D" w:rsidP="00011638">
      <w:pPr>
        <w:spacing w:line="360" w:lineRule="auto"/>
        <w:rPr>
          <w:rFonts w:ascii="Arial" w:hAnsi="Arial" w:cs="Arial"/>
          <w:b/>
          <w:bCs/>
          <w:sz w:val="24"/>
          <w:szCs w:val="24"/>
        </w:rPr>
      </w:pPr>
      <w:r>
        <w:rPr>
          <w:rFonts w:ascii="Arial" w:hAnsi="Arial" w:cs="Arial"/>
          <w:color w:val="000000"/>
          <w:sz w:val="24"/>
          <w:szCs w:val="24"/>
        </w:rPr>
        <w:t xml:space="preserve">Bu </w:t>
      </w:r>
      <w:proofErr w:type="gramStart"/>
      <w:r>
        <w:rPr>
          <w:rFonts w:ascii="Arial" w:hAnsi="Arial" w:cs="Arial"/>
          <w:color w:val="000000"/>
          <w:sz w:val="24"/>
          <w:szCs w:val="24"/>
        </w:rPr>
        <w:t>prosedürün</w:t>
      </w:r>
      <w:proofErr w:type="gramEnd"/>
      <w:r>
        <w:rPr>
          <w:rFonts w:ascii="Arial" w:hAnsi="Arial" w:cs="Arial"/>
          <w:color w:val="000000"/>
          <w:sz w:val="24"/>
          <w:szCs w:val="24"/>
        </w:rPr>
        <w:t xml:space="preserve"> amacı </w:t>
      </w:r>
      <w:r w:rsidR="00494731" w:rsidRPr="000B2CFD">
        <w:rPr>
          <w:rFonts w:ascii="Arial" w:hAnsi="Arial" w:cs="Arial"/>
          <w:color w:val="000000"/>
          <w:sz w:val="24"/>
          <w:szCs w:val="24"/>
        </w:rPr>
        <w:t xml:space="preserve">Gallina Eurasia Polikarbonat Sistemleri San. </w:t>
      </w:r>
      <w:proofErr w:type="gramStart"/>
      <w:r w:rsidR="00494731" w:rsidRPr="000B2CFD">
        <w:rPr>
          <w:rFonts w:ascii="Arial" w:hAnsi="Arial" w:cs="Arial"/>
          <w:color w:val="000000"/>
          <w:sz w:val="24"/>
          <w:szCs w:val="24"/>
        </w:rPr>
        <w:t>ve</w:t>
      </w:r>
      <w:proofErr w:type="gramEnd"/>
      <w:r w:rsidR="00494731" w:rsidRPr="000B2CFD">
        <w:rPr>
          <w:rFonts w:ascii="Arial" w:hAnsi="Arial" w:cs="Arial"/>
          <w:color w:val="000000"/>
          <w:sz w:val="24"/>
          <w:szCs w:val="24"/>
        </w:rPr>
        <w:t xml:space="preserve"> Tic. Ltd. Şti.</w:t>
      </w:r>
      <w:r w:rsidR="00494731">
        <w:t xml:space="preserve"> </w:t>
      </w:r>
      <w:r w:rsidR="00270AD0" w:rsidRPr="00270AD0">
        <w:rPr>
          <w:rFonts w:ascii="Arial" w:hAnsi="Arial" w:cs="Arial"/>
          <w:color w:val="000000"/>
          <w:sz w:val="24"/>
          <w:szCs w:val="24"/>
        </w:rPr>
        <w:t xml:space="preserve">e-postalarının kişisel ve iş amaçlı kullanımına yönelik olarak kuralları tanımlamaktır. </w:t>
      </w:r>
    </w:p>
    <w:p w14:paraId="72EB7D86" w14:textId="77777777" w:rsidR="00891C9A" w:rsidRPr="00270AD0" w:rsidRDefault="00891C9A" w:rsidP="00891C9A">
      <w:pPr>
        <w:autoSpaceDE w:val="0"/>
        <w:autoSpaceDN w:val="0"/>
        <w:adjustRightInd w:val="0"/>
        <w:spacing w:after="0" w:line="360" w:lineRule="auto"/>
        <w:jc w:val="both"/>
        <w:rPr>
          <w:rFonts w:ascii="Arial" w:hAnsi="Arial" w:cs="Arial"/>
          <w:color w:val="000000"/>
          <w:sz w:val="24"/>
          <w:szCs w:val="24"/>
        </w:rPr>
      </w:pPr>
    </w:p>
    <w:p w14:paraId="3F101144" w14:textId="77777777" w:rsidR="00270AD0" w:rsidRPr="00270AD0" w:rsidRDefault="00270AD0" w:rsidP="00891C9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b/>
          <w:bCs/>
          <w:color w:val="000000"/>
          <w:sz w:val="24"/>
          <w:szCs w:val="24"/>
        </w:rPr>
        <w:t xml:space="preserve">2. Kapsam </w:t>
      </w:r>
      <w:bookmarkStart w:id="0" w:name="_GoBack"/>
      <w:bookmarkEnd w:id="0"/>
    </w:p>
    <w:p w14:paraId="66734181" w14:textId="4F3B6BE6" w:rsidR="00270AD0" w:rsidRDefault="00270AD0" w:rsidP="00891C9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color w:val="000000"/>
          <w:sz w:val="24"/>
          <w:szCs w:val="24"/>
        </w:rPr>
        <w:t xml:space="preserve">Bu politika kapsamında </w:t>
      </w:r>
      <w:r w:rsidR="00BE05D7">
        <w:rPr>
          <w:rFonts w:ascii="Arial" w:hAnsi="Arial" w:cs="Arial"/>
          <w:color w:val="000000"/>
          <w:sz w:val="24"/>
          <w:szCs w:val="24"/>
        </w:rPr>
        <w:t>ŞİRKET</w:t>
      </w:r>
      <w:r w:rsidR="00F9434F">
        <w:rPr>
          <w:rFonts w:ascii="Arial" w:hAnsi="Arial" w:cs="Arial"/>
          <w:color w:val="000000"/>
          <w:sz w:val="24"/>
          <w:szCs w:val="24"/>
        </w:rPr>
        <w:t xml:space="preserve"> </w:t>
      </w:r>
      <w:r w:rsidRPr="00270AD0">
        <w:rPr>
          <w:rFonts w:ascii="Arial" w:hAnsi="Arial" w:cs="Arial"/>
          <w:color w:val="000000"/>
          <w:sz w:val="24"/>
          <w:szCs w:val="24"/>
        </w:rPr>
        <w:t xml:space="preserve">bünyesinde mail adreslerinin kullanımına yönelik esaslar ele alınmaktadır. </w:t>
      </w:r>
    </w:p>
    <w:p w14:paraId="35A737E3" w14:textId="77777777" w:rsidR="00891C9A" w:rsidRPr="00270AD0" w:rsidRDefault="00891C9A" w:rsidP="00891C9A">
      <w:pPr>
        <w:autoSpaceDE w:val="0"/>
        <w:autoSpaceDN w:val="0"/>
        <w:adjustRightInd w:val="0"/>
        <w:spacing w:after="0" w:line="360" w:lineRule="auto"/>
        <w:jc w:val="both"/>
        <w:rPr>
          <w:rFonts w:ascii="Arial" w:hAnsi="Arial" w:cs="Arial"/>
          <w:color w:val="000000"/>
          <w:sz w:val="24"/>
          <w:szCs w:val="24"/>
        </w:rPr>
      </w:pPr>
    </w:p>
    <w:p w14:paraId="6EA4EFF7" w14:textId="77777777" w:rsidR="00270AD0" w:rsidRPr="00270AD0" w:rsidRDefault="00270AD0" w:rsidP="00891C9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b/>
          <w:bCs/>
          <w:color w:val="000000"/>
          <w:sz w:val="24"/>
          <w:szCs w:val="24"/>
        </w:rPr>
        <w:t xml:space="preserve">3. Sorumlular </w:t>
      </w:r>
    </w:p>
    <w:p w14:paraId="4896CB78" w14:textId="6B17D76E" w:rsidR="00270AD0" w:rsidRDefault="00270AD0" w:rsidP="00891C9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color w:val="000000"/>
          <w:sz w:val="24"/>
          <w:szCs w:val="24"/>
        </w:rPr>
        <w:t xml:space="preserve">Prosedürün uygulanmasından tüm personel sorumludur. </w:t>
      </w:r>
    </w:p>
    <w:p w14:paraId="0CB07A3F" w14:textId="77777777" w:rsidR="00891C9A" w:rsidRPr="00270AD0" w:rsidRDefault="00891C9A" w:rsidP="00891C9A">
      <w:pPr>
        <w:autoSpaceDE w:val="0"/>
        <w:autoSpaceDN w:val="0"/>
        <w:adjustRightInd w:val="0"/>
        <w:spacing w:after="0" w:line="360" w:lineRule="auto"/>
        <w:jc w:val="both"/>
        <w:rPr>
          <w:rFonts w:ascii="Arial" w:hAnsi="Arial" w:cs="Arial"/>
          <w:color w:val="000000"/>
          <w:sz w:val="24"/>
          <w:szCs w:val="24"/>
        </w:rPr>
      </w:pPr>
    </w:p>
    <w:p w14:paraId="5C08946E" w14:textId="77777777" w:rsidR="00270AD0" w:rsidRPr="00270AD0" w:rsidRDefault="00270AD0" w:rsidP="00891C9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b/>
          <w:bCs/>
          <w:color w:val="000000"/>
          <w:sz w:val="24"/>
          <w:szCs w:val="24"/>
        </w:rPr>
        <w:t xml:space="preserve">4. Uygulama </w:t>
      </w:r>
    </w:p>
    <w:p w14:paraId="4F426141" w14:textId="63571BE9" w:rsidR="00BE05D7" w:rsidRDefault="00270AD0" w:rsidP="00891C9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color w:val="000000"/>
          <w:sz w:val="24"/>
          <w:szCs w:val="24"/>
        </w:rPr>
        <w:t xml:space="preserve">E-posta bir işletmenin en önemli iletişim kanallarından biri olup bu kanalın kullanılması kaçınılmazdır. E-Posta hizmeti </w:t>
      </w:r>
      <w:r w:rsidR="00BE05D7">
        <w:rPr>
          <w:rFonts w:ascii="Arial" w:hAnsi="Arial" w:cs="Arial"/>
          <w:color w:val="000000"/>
          <w:sz w:val="24"/>
          <w:szCs w:val="24"/>
        </w:rPr>
        <w:t xml:space="preserve">ŞİRKET </w:t>
      </w:r>
      <w:r w:rsidRPr="00270AD0">
        <w:rPr>
          <w:rFonts w:ascii="Arial" w:hAnsi="Arial" w:cs="Arial"/>
          <w:color w:val="000000"/>
          <w:sz w:val="24"/>
          <w:szCs w:val="24"/>
        </w:rPr>
        <w:t xml:space="preserve">mail sunucuları tarafından </w:t>
      </w:r>
      <w:r w:rsidR="00BE05D7">
        <w:rPr>
          <w:rFonts w:ascii="Arial" w:hAnsi="Arial" w:cs="Arial"/>
          <w:color w:val="000000"/>
          <w:sz w:val="24"/>
          <w:szCs w:val="24"/>
        </w:rPr>
        <w:t xml:space="preserve">sağlanmalıdır/ </w:t>
      </w:r>
      <w:r w:rsidRPr="00270AD0">
        <w:rPr>
          <w:rFonts w:ascii="Arial" w:hAnsi="Arial" w:cs="Arial"/>
          <w:color w:val="000000"/>
          <w:sz w:val="24"/>
          <w:szCs w:val="24"/>
        </w:rPr>
        <w:t>sağlanmaktadır.</w:t>
      </w:r>
    </w:p>
    <w:p w14:paraId="503337FF" w14:textId="71A482FF" w:rsidR="00270AD0" w:rsidRPr="00270AD0" w:rsidRDefault="00270AD0" w:rsidP="00891C9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color w:val="000000"/>
          <w:sz w:val="24"/>
          <w:szCs w:val="24"/>
        </w:rPr>
        <w:t xml:space="preserve"> </w:t>
      </w:r>
    </w:p>
    <w:p w14:paraId="57F80B06" w14:textId="77777777" w:rsidR="00270AD0" w:rsidRPr="00270AD0" w:rsidRDefault="00270AD0" w:rsidP="00891C9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b/>
          <w:bCs/>
          <w:color w:val="000000"/>
          <w:sz w:val="24"/>
          <w:szCs w:val="24"/>
        </w:rPr>
        <w:t xml:space="preserve">E-Posta Sisteminin İzin Verilmeyen Kullanım Yöntemleri </w:t>
      </w:r>
    </w:p>
    <w:p w14:paraId="61CBD9C4" w14:textId="39BCCDBE" w:rsidR="00270AD0" w:rsidRPr="00270AD0" w:rsidRDefault="00270AD0" w:rsidP="00891C9A">
      <w:pPr>
        <w:autoSpaceDE w:val="0"/>
        <w:autoSpaceDN w:val="0"/>
        <w:adjustRightInd w:val="0"/>
        <w:spacing w:after="27" w:line="360" w:lineRule="auto"/>
        <w:jc w:val="both"/>
        <w:rPr>
          <w:rFonts w:ascii="Arial" w:hAnsi="Arial" w:cs="Arial"/>
          <w:color w:val="000000"/>
          <w:sz w:val="24"/>
          <w:szCs w:val="24"/>
        </w:rPr>
      </w:pPr>
      <w:r w:rsidRPr="00270AD0">
        <w:rPr>
          <w:rFonts w:ascii="Arial" w:hAnsi="Arial" w:cs="Arial"/>
          <w:color w:val="000000"/>
          <w:sz w:val="24"/>
          <w:szCs w:val="24"/>
        </w:rPr>
        <w:t>● Kullanıcıya</w:t>
      </w:r>
      <w:r w:rsidR="00F9434F">
        <w:rPr>
          <w:rFonts w:ascii="Arial" w:hAnsi="Arial" w:cs="Arial"/>
          <w:color w:val="000000"/>
          <w:sz w:val="24"/>
          <w:szCs w:val="24"/>
        </w:rPr>
        <w:t xml:space="preserve"> kurumsal</w:t>
      </w:r>
      <w:r w:rsidRPr="00270AD0">
        <w:rPr>
          <w:rFonts w:ascii="Arial" w:hAnsi="Arial" w:cs="Arial"/>
          <w:color w:val="000000"/>
          <w:sz w:val="24"/>
          <w:szCs w:val="24"/>
        </w:rPr>
        <w:t xml:space="preserve"> tahsis edilen e-posta adresi, kötü amaçlı ve kişisel çıkar amaçlı kullanılamaz. </w:t>
      </w:r>
    </w:p>
    <w:p w14:paraId="646E2651" w14:textId="6A84C43E" w:rsidR="00270AD0" w:rsidRPr="00270AD0" w:rsidRDefault="00270AD0" w:rsidP="00891C9A">
      <w:pPr>
        <w:autoSpaceDE w:val="0"/>
        <w:autoSpaceDN w:val="0"/>
        <w:adjustRightInd w:val="0"/>
        <w:spacing w:after="27" w:line="360" w:lineRule="auto"/>
        <w:jc w:val="both"/>
        <w:rPr>
          <w:rFonts w:ascii="Arial" w:hAnsi="Arial" w:cs="Arial"/>
          <w:color w:val="000000"/>
          <w:sz w:val="24"/>
          <w:szCs w:val="24"/>
        </w:rPr>
      </w:pPr>
      <w:r w:rsidRPr="00270AD0">
        <w:rPr>
          <w:rFonts w:ascii="Arial" w:hAnsi="Arial" w:cs="Arial"/>
          <w:color w:val="000000"/>
          <w:sz w:val="24"/>
          <w:szCs w:val="24"/>
        </w:rPr>
        <w:t xml:space="preserve">● Kurumun e-posta sunucusu, kurum içi ve dışı başka kullanıcılara SPAM(Gereksiz Posta), </w:t>
      </w:r>
      <w:proofErr w:type="spellStart"/>
      <w:r w:rsidRPr="00270AD0">
        <w:rPr>
          <w:rFonts w:ascii="Arial" w:hAnsi="Arial" w:cs="Arial"/>
          <w:color w:val="000000"/>
          <w:sz w:val="24"/>
          <w:szCs w:val="24"/>
        </w:rPr>
        <w:t>phishing</w:t>
      </w:r>
      <w:proofErr w:type="spellEnd"/>
      <w:r w:rsidR="00F9434F">
        <w:rPr>
          <w:rFonts w:ascii="Arial" w:hAnsi="Arial" w:cs="Arial"/>
          <w:color w:val="000000"/>
          <w:sz w:val="24"/>
          <w:szCs w:val="24"/>
        </w:rPr>
        <w:t xml:space="preserve"> </w:t>
      </w:r>
      <w:r w:rsidRPr="00270AD0">
        <w:rPr>
          <w:rFonts w:ascii="Arial" w:hAnsi="Arial" w:cs="Arial"/>
          <w:color w:val="000000"/>
          <w:sz w:val="24"/>
          <w:szCs w:val="24"/>
        </w:rPr>
        <w:t>(</w:t>
      </w:r>
      <w:proofErr w:type="spellStart"/>
      <w:r w:rsidRPr="00270AD0">
        <w:rPr>
          <w:rFonts w:ascii="Arial" w:hAnsi="Arial" w:cs="Arial"/>
          <w:color w:val="000000"/>
          <w:sz w:val="24"/>
          <w:szCs w:val="24"/>
        </w:rPr>
        <w:t>oltalama</w:t>
      </w:r>
      <w:proofErr w:type="spellEnd"/>
      <w:r w:rsidRPr="00270AD0">
        <w:rPr>
          <w:rFonts w:ascii="Arial" w:hAnsi="Arial" w:cs="Arial"/>
          <w:color w:val="000000"/>
          <w:sz w:val="24"/>
          <w:szCs w:val="24"/>
        </w:rPr>
        <w:t xml:space="preserve">) gibi mesajlar göndermek için kullanılamaz. </w:t>
      </w:r>
    </w:p>
    <w:p w14:paraId="70C0E3C4" w14:textId="77777777" w:rsidR="00270AD0" w:rsidRPr="00270AD0" w:rsidRDefault="00270AD0" w:rsidP="00891C9A">
      <w:pPr>
        <w:autoSpaceDE w:val="0"/>
        <w:autoSpaceDN w:val="0"/>
        <w:adjustRightInd w:val="0"/>
        <w:spacing w:after="27" w:line="360" w:lineRule="auto"/>
        <w:jc w:val="both"/>
        <w:rPr>
          <w:rFonts w:ascii="Arial" w:hAnsi="Arial" w:cs="Arial"/>
          <w:color w:val="000000"/>
          <w:sz w:val="24"/>
          <w:szCs w:val="24"/>
        </w:rPr>
      </w:pPr>
      <w:r w:rsidRPr="00270AD0">
        <w:rPr>
          <w:rFonts w:ascii="Arial" w:hAnsi="Arial" w:cs="Arial"/>
          <w:color w:val="000000"/>
          <w:sz w:val="24"/>
          <w:szCs w:val="24"/>
        </w:rPr>
        <w:t xml:space="preserve">● Kurum içi ve dışı herhangi bir kullanıcı ve gruba; küçük düşürücü, hakaret edici ve zarar verici nitelikte e-posta mesajları gönderilemez. </w:t>
      </w:r>
    </w:p>
    <w:p w14:paraId="32EEB716" w14:textId="77777777" w:rsidR="00270AD0" w:rsidRPr="00270AD0" w:rsidRDefault="00270AD0" w:rsidP="00891C9A">
      <w:pPr>
        <w:autoSpaceDE w:val="0"/>
        <w:autoSpaceDN w:val="0"/>
        <w:adjustRightInd w:val="0"/>
        <w:spacing w:after="27" w:line="360" w:lineRule="auto"/>
        <w:jc w:val="both"/>
        <w:rPr>
          <w:rFonts w:ascii="Arial" w:hAnsi="Arial" w:cs="Arial"/>
          <w:color w:val="000000"/>
          <w:sz w:val="24"/>
          <w:szCs w:val="24"/>
        </w:rPr>
      </w:pPr>
      <w:r w:rsidRPr="00270AD0">
        <w:rPr>
          <w:rFonts w:ascii="Arial" w:hAnsi="Arial" w:cs="Arial"/>
          <w:color w:val="000000"/>
          <w:sz w:val="24"/>
          <w:szCs w:val="24"/>
        </w:rPr>
        <w:t xml:space="preserve">● İnternet haber gruplarına mesaj yayımlanacak ise, kurumun sağladığı resmi e-posta adresi bu mesajlarda kullanılamaz. Ancak iş gereği üye olunması yararlı Internet haber grupları için yöneticisinin onayı alınarak kurumun sağladığı resmi e-posta adresi kullanılabilir. </w:t>
      </w:r>
    </w:p>
    <w:p w14:paraId="0AF29B97" w14:textId="77777777" w:rsidR="00270AD0" w:rsidRPr="00270AD0" w:rsidRDefault="00270AD0" w:rsidP="00891C9A">
      <w:pPr>
        <w:autoSpaceDE w:val="0"/>
        <w:autoSpaceDN w:val="0"/>
        <w:adjustRightInd w:val="0"/>
        <w:spacing w:after="27" w:line="360" w:lineRule="auto"/>
        <w:jc w:val="both"/>
        <w:rPr>
          <w:rFonts w:ascii="Arial" w:hAnsi="Arial" w:cs="Arial"/>
          <w:color w:val="000000"/>
          <w:sz w:val="24"/>
          <w:szCs w:val="24"/>
        </w:rPr>
      </w:pPr>
      <w:r w:rsidRPr="00270AD0">
        <w:rPr>
          <w:rFonts w:ascii="Arial" w:hAnsi="Arial" w:cs="Arial"/>
          <w:color w:val="000000"/>
          <w:sz w:val="24"/>
          <w:szCs w:val="24"/>
        </w:rPr>
        <w:t xml:space="preserve">● Hiçbir kullanıcı, gönderdiği e-posta adresinin kimden bölümüne yetkisi dışında başka bir kullanıcıya ait e-posta adresini yazamaz. </w:t>
      </w:r>
    </w:p>
    <w:p w14:paraId="1847A61B" w14:textId="77777777" w:rsidR="00270AD0" w:rsidRPr="00270AD0" w:rsidRDefault="00270AD0" w:rsidP="00891C9A">
      <w:pPr>
        <w:autoSpaceDE w:val="0"/>
        <w:autoSpaceDN w:val="0"/>
        <w:adjustRightInd w:val="0"/>
        <w:spacing w:after="27" w:line="360" w:lineRule="auto"/>
        <w:jc w:val="both"/>
        <w:rPr>
          <w:rFonts w:ascii="Arial" w:hAnsi="Arial" w:cs="Arial"/>
          <w:color w:val="000000"/>
          <w:sz w:val="24"/>
          <w:szCs w:val="24"/>
        </w:rPr>
      </w:pPr>
      <w:r w:rsidRPr="00270AD0">
        <w:rPr>
          <w:rFonts w:ascii="Arial" w:hAnsi="Arial" w:cs="Arial"/>
          <w:color w:val="000000"/>
          <w:sz w:val="24"/>
          <w:szCs w:val="24"/>
        </w:rPr>
        <w:t xml:space="preserve">● Personel KONU alanı boş bir e-posta mesajı göndermemelidir. </w:t>
      </w:r>
    </w:p>
    <w:p w14:paraId="0FBC20C5" w14:textId="77777777" w:rsidR="00270AD0" w:rsidRPr="00270AD0" w:rsidRDefault="00270AD0" w:rsidP="00891C9A">
      <w:pPr>
        <w:autoSpaceDE w:val="0"/>
        <w:autoSpaceDN w:val="0"/>
        <w:adjustRightInd w:val="0"/>
        <w:spacing w:after="27" w:line="360" w:lineRule="auto"/>
        <w:jc w:val="both"/>
        <w:rPr>
          <w:rFonts w:ascii="Arial" w:hAnsi="Arial" w:cs="Arial"/>
          <w:color w:val="000000"/>
          <w:sz w:val="24"/>
          <w:szCs w:val="24"/>
        </w:rPr>
      </w:pPr>
      <w:r w:rsidRPr="00270AD0">
        <w:rPr>
          <w:rFonts w:ascii="Arial" w:hAnsi="Arial" w:cs="Arial"/>
          <w:color w:val="000000"/>
          <w:sz w:val="24"/>
          <w:szCs w:val="24"/>
        </w:rPr>
        <w:t xml:space="preserve">● KONU alanı boş ve kimliği belirsiz hiçbir e-posta açılmadan silinmelidir. </w:t>
      </w:r>
    </w:p>
    <w:p w14:paraId="20AFD143" w14:textId="0A6D828A" w:rsidR="00270AD0" w:rsidRPr="00270AD0" w:rsidRDefault="00270AD0" w:rsidP="00891C9A">
      <w:pPr>
        <w:autoSpaceDE w:val="0"/>
        <w:autoSpaceDN w:val="0"/>
        <w:adjustRightInd w:val="0"/>
        <w:spacing w:after="0" w:line="360" w:lineRule="auto"/>
        <w:jc w:val="both"/>
        <w:rPr>
          <w:rFonts w:ascii="Arial" w:hAnsi="Arial" w:cs="Arial"/>
          <w:sz w:val="24"/>
          <w:szCs w:val="24"/>
        </w:rPr>
      </w:pPr>
      <w:r w:rsidRPr="00270AD0">
        <w:rPr>
          <w:rFonts w:ascii="Arial" w:hAnsi="Arial" w:cs="Arial"/>
          <w:color w:val="000000"/>
          <w:sz w:val="24"/>
          <w:szCs w:val="24"/>
        </w:rPr>
        <w:lastRenderedPageBreak/>
        <w:t>● E-postaya eklenecek dosya uzantıları ".</w:t>
      </w:r>
      <w:proofErr w:type="spellStart"/>
      <w:r w:rsidRPr="00270AD0">
        <w:rPr>
          <w:rFonts w:ascii="Arial" w:hAnsi="Arial" w:cs="Arial"/>
          <w:color w:val="000000"/>
          <w:sz w:val="24"/>
          <w:szCs w:val="24"/>
        </w:rPr>
        <w:t>exe</w:t>
      </w:r>
      <w:proofErr w:type="spellEnd"/>
      <w:r w:rsidRPr="00270AD0">
        <w:rPr>
          <w:rFonts w:ascii="Arial" w:hAnsi="Arial" w:cs="Arial"/>
          <w:color w:val="000000"/>
          <w:sz w:val="24"/>
          <w:szCs w:val="24"/>
        </w:rPr>
        <w:t>", ".</w:t>
      </w:r>
      <w:proofErr w:type="spellStart"/>
      <w:r w:rsidRPr="00270AD0">
        <w:rPr>
          <w:rFonts w:ascii="Arial" w:hAnsi="Arial" w:cs="Arial"/>
          <w:color w:val="000000"/>
          <w:sz w:val="24"/>
          <w:szCs w:val="24"/>
        </w:rPr>
        <w:t>vbs</w:t>
      </w:r>
      <w:proofErr w:type="spellEnd"/>
      <w:r w:rsidRPr="00270AD0">
        <w:rPr>
          <w:rFonts w:ascii="Arial" w:hAnsi="Arial" w:cs="Arial"/>
          <w:color w:val="000000"/>
          <w:sz w:val="24"/>
          <w:szCs w:val="24"/>
        </w:rPr>
        <w:t xml:space="preserve">" veya yasaklanan diğer uzantılar olamaz. Zorunlu olarak bu tür dosyaların iletilmesi gerektiği durumlarda, dosyalar sıkıştırılarak ( </w:t>
      </w:r>
      <w:proofErr w:type="spellStart"/>
      <w:r w:rsidRPr="00270AD0">
        <w:rPr>
          <w:rFonts w:ascii="Arial" w:hAnsi="Arial" w:cs="Arial"/>
          <w:color w:val="000000"/>
          <w:sz w:val="24"/>
          <w:szCs w:val="24"/>
        </w:rPr>
        <w:t>zip</w:t>
      </w:r>
      <w:proofErr w:type="spellEnd"/>
      <w:r w:rsidRPr="00270AD0">
        <w:rPr>
          <w:rFonts w:ascii="Arial" w:hAnsi="Arial" w:cs="Arial"/>
          <w:color w:val="000000"/>
          <w:sz w:val="24"/>
          <w:szCs w:val="24"/>
        </w:rPr>
        <w:t xml:space="preserve"> ve/ya </w:t>
      </w:r>
      <w:proofErr w:type="spellStart"/>
      <w:r w:rsidRPr="00270AD0">
        <w:rPr>
          <w:rFonts w:ascii="Arial" w:hAnsi="Arial" w:cs="Arial"/>
          <w:color w:val="000000"/>
          <w:sz w:val="24"/>
          <w:szCs w:val="24"/>
        </w:rPr>
        <w:t>rar</w:t>
      </w:r>
      <w:proofErr w:type="spellEnd"/>
      <w:r w:rsidRPr="00270AD0">
        <w:rPr>
          <w:rFonts w:ascii="Arial" w:hAnsi="Arial" w:cs="Arial"/>
          <w:color w:val="000000"/>
          <w:sz w:val="24"/>
          <w:szCs w:val="24"/>
        </w:rPr>
        <w:t xml:space="preserve"> formatında) mesaja eklenecektir. </w:t>
      </w:r>
    </w:p>
    <w:p w14:paraId="13FBCC8A"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Kullanıcı hesapları, doğrudan ya da dolaylı olarak ticari ve kâr amaçlı olarak kullanılmamalıdır. Diğer kullanıcılara bu amaçla e-posta gönderilmemelidir. </w:t>
      </w:r>
    </w:p>
    <w:p w14:paraId="3DE28268" w14:textId="378A280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Kurumun e-posta sistemi, taciz, </w:t>
      </w:r>
      <w:r w:rsidR="00BE05D7" w:rsidRPr="00270AD0">
        <w:rPr>
          <w:rFonts w:ascii="Arial" w:hAnsi="Arial" w:cs="Arial"/>
          <w:sz w:val="24"/>
          <w:szCs w:val="24"/>
        </w:rPr>
        <w:t>suiistimal</w:t>
      </w:r>
      <w:r w:rsidRPr="00270AD0">
        <w:rPr>
          <w:rFonts w:ascii="Arial" w:hAnsi="Arial" w:cs="Arial"/>
          <w:sz w:val="24"/>
          <w:szCs w:val="24"/>
        </w:rPr>
        <w:t xml:space="preserve"> veya herhangi bir şekilde kanunen suç sayılmış alıcının haklarına zarar vermeye yönelik öğeleri içeren mesajların gönderilmesi için kesinlikle kullanılamaz. </w:t>
      </w:r>
    </w:p>
    <w:p w14:paraId="35B19311"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Mesajların gönderilen kişi dışında başkalarına ulaşmaması için gönderilen adrese ve içerdiği bilgilere azami biçimde özen gösterilmesi gerekmektedir. </w:t>
      </w:r>
    </w:p>
    <w:p w14:paraId="7863D15C"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Bilgi güvenliği kapsamında hiçbir gizli bilgi mesajlarda yer alamaz. Bunun kapsamına içerisine iliştirilen öğeler de dahildir. </w:t>
      </w:r>
    </w:p>
    <w:p w14:paraId="28639CA0"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Zincir mesajlar (</w:t>
      </w:r>
      <w:proofErr w:type="spellStart"/>
      <w:r w:rsidRPr="00270AD0">
        <w:rPr>
          <w:rFonts w:ascii="Arial" w:hAnsi="Arial" w:cs="Arial"/>
          <w:sz w:val="24"/>
          <w:szCs w:val="24"/>
        </w:rPr>
        <w:t>spam</w:t>
      </w:r>
      <w:proofErr w:type="spellEnd"/>
      <w:r w:rsidRPr="00270AD0">
        <w:rPr>
          <w:rFonts w:ascii="Arial" w:hAnsi="Arial" w:cs="Arial"/>
          <w:sz w:val="24"/>
          <w:szCs w:val="24"/>
        </w:rPr>
        <w:t xml:space="preserve">), mesajlara iliştirilmiş her türlü çalıştırılabilir dosya, mesajlara iliştirilmiş her türlü zararlı link içeren e-postalar alındığında hemen silinmeli ve kesinlikle başkalarına iletilmemelidir. </w:t>
      </w:r>
    </w:p>
    <w:p w14:paraId="107C76AD"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Zincir e-posta, sahte e-posta vb. zararlı e-postalara yanıt yazılmamalıdır, paylaşılmamalıdır. </w:t>
      </w:r>
    </w:p>
    <w:p w14:paraId="11E18871"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E-posta içerisinde uygun olmayan içerikler(ırkçılık, siyasi propaganda, fikri mülkiyet içeren malzeme, vb.) gönderilmemelidir. </w:t>
      </w:r>
    </w:p>
    <w:p w14:paraId="143C165E"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Kullanıcı, e-posta kullanımı sırasında dile getirdiği tüm ifadelerin kendisine ait olduğunu kabul etmektedir. Suç teşkil edebilecek, tehditkâr, yasadışı, hakaret edici, küfür veya iftira içeren, ahlaka aykırı mesajların içeriğinden kullanıcı sorumludur. </w:t>
      </w:r>
    </w:p>
    <w:p w14:paraId="6032DA48"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Personel iş ile ilgili yazışmalarında kişisel e-posta hesaplarını (örnek: </w:t>
      </w:r>
      <w:proofErr w:type="spellStart"/>
      <w:r w:rsidRPr="00270AD0">
        <w:rPr>
          <w:rFonts w:ascii="Arial" w:hAnsi="Arial" w:cs="Arial"/>
          <w:sz w:val="24"/>
          <w:szCs w:val="24"/>
        </w:rPr>
        <w:t>Gmail</w:t>
      </w:r>
      <w:proofErr w:type="spellEnd"/>
      <w:r w:rsidRPr="00270AD0">
        <w:rPr>
          <w:rFonts w:ascii="Arial" w:hAnsi="Arial" w:cs="Arial"/>
          <w:sz w:val="24"/>
          <w:szCs w:val="24"/>
        </w:rPr>
        <w:t xml:space="preserve">, </w:t>
      </w:r>
      <w:proofErr w:type="spellStart"/>
      <w:r w:rsidRPr="00270AD0">
        <w:rPr>
          <w:rFonts w:ascii="Arial" w:hAnsi="Arial" w:cs="Arial"/>
          <w:sz w:val="24"/>
          <w:szCs w:val="24"/>
        </w:rPr>
        <w:t>hotmail</w:t>
      </w:r>
      <w:proofErr w:type="spellEnd"/>
      <w:r w:rsidRPr="00270AD0">
        <w:rPr>
          <w:rFonts w:ascii="Arial" w:hAnsi="Arial" w:cs="Arial"/>
          <w:sz w:val="24"/>
          <w:szCs w:val="24"/>
        </w:rPr>
        <w:t xml:space="preserve">, </w:t>
      </w:r>
      <w:proofErr w:type="spellStart"/>
      <w:r w:rsidRPr="00270AD0">
        <w:rPr>
          <w:rFonts w:ascii="Arial" w:hAnsi="Arial" w:cs="Arial"/>
          <w:sz w:val="24"/>
          <w:szCs w:val="24"/>
        </w:rPr>
        <w:t>yahoo</w:t>
      </w:r>
      <w:proofErr w:type="spellEnd"/>
      <w:r w:rsidRPr="00270AD0">
        <w:rPr>
          <w:rFonts w:ascii="Arial" w:hAnsi="Arial" w:cs="Arial"/>
          <w:sz w:val="24"/>
          <w:szCs w:val="24"/>
        </w:rPr>
        <w:t xml:space="preserve">, </w:t>
      </w:r>
      <w:proofErr w:type="spellStart"/>
      <w:r w:rsidRPr="00270AD0">
        <w:rPr>
          <w:rFonts w:ascii="Arial" w:hAnsi="Arial" w:cs="Arial"/>
          <w:sz w:val="24"/>
          <w:szCs w:val="24"/>
        </w:rPr>
        <w:t>mynet</w:t>
      </w:r>
      <w:proofErr w:type="spellEnd"/>
      <w:r w:rsidRPr="00270AD0">
        <w:rPr>
          <w:rFonts w:ascii="Arial" w:hAnsi="Arial" w:cs="Arial"/>
          <w:sz w:val="24"/>
          <w:szCs w:val="24"/>
        </w:rPr>
        <w:t xml:space="preserve">, vs.) kullanmamalıdır. </w:t>
      </w:r>
    </w:p>
    <w:p w14:paraId="19ECD699"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Personel, mesajlarının yetkisiz kişiler tarafından okunmasını engellemelidirler. Bu yüzden şifre kullanılmalı ve e-posta erişimi için kullanılan donanım/yazılım sistemleri ile yetkisiz erişimlere karşı koruma sağlamalıdır. Bilgisayarda veya mobil cihazlarda ekran koruma parolası olmalıdır. </w:t>
      </w:r>
    </w:p>
    <w:p w14:paraId="2DF16846"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Sahada çalışan personelin, kurumsal e-postalarına, mobil cihazlardan erişmesi durumunda, bilginin gizliliğini sağlamak zorundadır ve aynı zamanda bu gizliliği sağlamak için mobil cihazlarında parola kullanmak zorundadır. </w:t>
      </w:r>
    </w:p>
    <w:p w14:paraId="213A2437"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Kullanıcılardan, kullanıcı kodu/parola girmesini isteyen e-posta sahte e-posta olabileceği dikkate alınarak, herhangi bir işlem yapılmaksızın derhal silinmelidir. </w:t>
      </w:r>
    </w:p>
    <w:p w14:paraId="3F6A9373" w14:textId="3FF739B4" w:rsidR="00270AD0" w:rsidRPr="00270AD0" w:rsidRDefault="00270AD0" w:rsidP="00891C9A">
      <w:pPr>
        <w:autoSpaceDE w:val="0"/>
        <w:autoSpaceDN w:val="0"/>
        <w:adjustRightInd w:val="0"/>
        <w:spacing w:after="0" w:line="360" w:lineRule="auto"/>
        <w:jc w:val="both"/>
        <w:rPr>
          <w:rFonts w:ascii="Arial" w:hAnsi="Arial" w:cs="Arial"/>
          <w:sz w:val="24"/>
          <w:szCs w:val="24"/>
        </w:rPr>
      </w:pPr>
      <w:r w:rsidRPr="00270AD0">
        <w:rPr>
          <w:rFonts w:ascii="Arial" w:hAnsi="Arial" w:cs="Arial"/>
          <w:sz w:val="24"/>
          <w:szCs w:val="24"/>
        </w:rPr>
        <w:t xml:space="preserve">● E-posta kullanıcıları kurumsal e-postaların kurum dışındaki şahıslar ve yetkisiz şahıslar tarafından görülmesi ve okunmasını engellemekle sorumludurlar. Aynı zamanda kurum </w:t>
      </w:r>
      <w:r w:rsidRPr="00270AD0">
        <w:rPr>
          <w:rFonts w:ascii="Arial" w:hAnsi="Arial" w:cs="Arial"/>
          <w:sz w:val="24"/>
          <w:szCs w:val="24"/>
        </w:rPr>
        <w:lastRenderedPageBreak/>
        <w:t xml:space="preserve">çalışanları, kurumsal e-postalarını, içerikleriyle beraber, kurum dışındaki şahıslar veya yetkisiz şahısların e-posta hesaplarına yönlendiremezler. </w:t>
      </w:r>
    </w:p>
    <w:p w14:paraId="76A783F5"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Kaynağı bilinmeyen e-posta ekinde gelen dosyalar kesinlikle açılmamalı ve derhal silinmelidir. </w:t>
      </w:r>
    </w:p>
    <w:p w14:paraId="137E3E66" w14:textId="73EFD456"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E-posta adresine sahip kullanıcı</w:t>
      </w:r>
      <w:r w:rsidR="00BE05D7">
        <w:rPr>
          <w:rFonts w:ascii="Arial" w:hAnsi="Arial" w:cs="Arial"/>
          <w:sz w:val="24"/>
          <w:szCs w:val="24"/>
        </w:rPr>
        <w:t>nın</w:t>
      </w:r>
      <w:r w:rsidRPr="00270AD0">
        <w:rPr>
          <w:rFonts w:ascii="Arial" w:hAnsi="Arial" w:cs="Arial"/>
          <w:sz w:val="24"/>
          <w:szCs w:val="24"/>
        </w:rPr>
        <w:t xml:space="preserve">, emekli olma, işten ayrılma gibi durumlarda </w:t>
      </w:r>
      <w:r w:rsidR="00BE05D7">
        <w:rPr>
          <w:rFonts w:ascii="Arial" w:hAnsi="Arial" w:cs="Arial"/>
          <w:sz w:val="24"/>
          <w:szCs w:val="24"/>
        </w:rPr>
        <w:t>eposta yetkisi ilgili bir</w:t>
      </w:r>
      <w:r w:rsidR="00F9434F">
        <w:rPr>
          <w:rFonts w:ascii="Arial" w:hAnsi="Arial" w:cs="Arial"/>
          <w:sz w:val="24"/>
          <w:szCs w:val="24"/>
        </w:rPr>
        <w:t>i</w:t>
      </w:r>
      <w:r w:rsidR="00BE05D7">
        <w:rPr>
          <w:rFonts w:ascii="Arial" w:hAnsi="Arial" w:cs="Arial"/>
          <w:sz w:val="24"/>
          <w:szCs w:val="24"/>
        </w:rPr>
        <w:t>m tarafından hemen kapatılmalıdır.</w:t>
      </w:r>
    </w:p>
    <w:p w14:paraId="6D2C9436" w14:textId="77777777"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Kullanıcı, kurumsal mesajlarına, kurum iş akışının aksamaması için zamanında yanıt vermelidir. </w:t>
      </w:r>
    </w:p>
    <w:p w14:paraId="3E7DB7DA" w14:textId="31B1345B" w:rsidR="00270AD0" w:rsidRPr="00270AD0" w:rsidRDefault="00270AD0" w:rsidP="00891C9A">
      <w:pPr>
        <w:autoSpaceDE w:val="0"/>
        <w:autoSpaceDN w:val="0"/>
        <w:adjustRightInd w:val="0"/>
        <w:spacing w:after="27" w:line="360" w:lineRule="auto"/>
        <w:jc w:val="both"/>
        <w:rPr>
          <w:rFonts w:ascii="Arial" w:hAnsi="Arial" w:cs="Arial"/>
          <w:sz w:val="24"/>
          <w:szCs w:val="24"/>
        </w:rPr>
      </w:pPr>
      <w:r w:rsidRPr="00270AD0">
        <w:rPr>
          <w:rFonts w:ascii="Arial" w:hAnsi="Arial" w:cs="Arial"/>
          <w:sz w:val="24"/>
          <w:szCs w:val="24"/>
        </w:rPr>
        <w:t xml:space="preserve">● Kaynağı bilinmeyen e-posta ekinde gelen dosyalar kesinlikle açılmamalı ve tehdit unsuru olduğu düşünülen e-postalar </w:t>
      </w:r>
      <w:r w:rsidR="00F9434F">
        <w:rPr>
          <w:rFonts w:ascii="Arial" w:hAnsi="Arial" w:cs="Arial"/>
          <w:sz w:val="24"/>
          <w:szCs w:val="24"/>
        </w:rPr>
        <w:t>bilişim/ teknik birimin</w:t>
      </w:r>
      <w:r w:rsidRPr="00270AD0">
        <w:rPr>
          <w:rFonts w:ascii="Arial" w:hAnsi="Arial" w:cs="Arial"/>
          <w:sz w:val="24"/>
          <w:szCs w:val="24"/>
        </w:rPr>
        <w:t xml:space="preserve">e haber verilmelidir. </w:t>
      </w:r>
    </w:p>
    <w:p w14:paraId="7802F697" w14:textId="78081E71" w:rsidR="00270AD0" w:rsidRPr="00270AD0" w:rsidRDefault="00270AD0" w:rsidP="00891C9A">
      <w:pPr>
        <w:autoSpaceDE w:val="0"/>
        <w:autoSpaceDN w:val="0"/>
        <w:adjustRightInd w:val="0"/>
        <w:spacing w:after="0" w:line="360" w:lineRule="auto"/>
        <w:jc w:val="both"/>
        <w:rPr>
          <w:rFonts w:ascii="Arial" w:hAnsi="Arial" w:cs="Arial"/>
          <w:sz w:val="24"/>
          <w:szCs w:val="24"/>
        </w:rPr>
      </w:pPr>
      <w:r w:rsidRPr="00270AD0">
        <w:rPr>
          <w:rFonts w:ascii="Arial" w:hAnsi="Arial" w:cs="Arial"/>
          <w:sz w:val="24"/>
          <w:szCs w:val="24"/>
        </w:rPr>
        <w:t xml:space="preserve">● Kullanıcı, kendisine ait e-posta parolasının güvenliğinden ve gönderilen e-postalardan doğacak hukuki işlemlerden sorumlu olup, parolasının kırıldığını fark ettiği anda </w:t>
      </w:r>
      <w:r w:rsidR="00F9434F">
        <w:rPr>
          <w:rFonts w:ascii="Arial" w:hAnsi="Arial" w:cs="Arial"/>
          <w:sz w:val="24"/>
          <w:szCs w:val="24"/>
        </w:rPr>
        <w:t xml:space="preserve">bilişim/ teknik birimine </w:t>
      </w:r>
      <w:r w:rsidRPr="00270AD0">
        <w:rPr>
          <w:rFonts w:ascii="Arial" w:hAnsi="Arial" w:cs="Arial"/>
          <w:sz w:val="24"/>
          <w:szCs w:val="24"/>
        </w:rPr>
        <w:t xml:space="preserve">haber vermelidir. </w:t>
      </w:r>
    </w:p>
    <w:p w14:paraId="24BAFB3D" w14:textId="77777777" w:rsidR="00270AD0" w:rsidRPr="00270AD0" w:rsidRDefault="00270AD0" w:rsidP="00891C9A">
      <w:pPr>
        <w:autoSpaceDE w:val="0"/>
        <w:autoSpaceDN w:val="0"/>
        <w:adjustRightInd w:val="0"/>
        <w:spacing w:after="0" w:line="360" w:lineRule="auto"/>
        <w:jc w:val="both"/>
        <w:rPr>
          <w:rFonts w:ascii="Arial" w:hAnsi="Arial" w:cs="Arial"/>
          <w:sz w:val="24"/>
          <w:szCs w:val="24"/>
        </w:rPr>
      </w:pPr>
    </w:p>
    <w:p w14:paraId="22C3FF52" w14:textId="77777777" w:rsidR="00270AD0" w:rsidRPr="00270AD0" w:rsidRDefault="00270AD0" w:rsidP="00891C9A">
      <w:pPr>
        <w:autoSpaceDE w:val="0"/>
        <w:autoSpaceDN w:val="0"/>
        <w:adjustRightInd w:val="0"/>
        <w:spacing w:after="0" w:line="360" w:lineRule="auto"/>
        <w:jc w:val="both"/>
        <w:rPr>
          <w:rFonts w:ascii="Arial" w:hAnsi="Arial" w:cs="Arial"/>
          <w:b/>
          <w:bCs/>
          <w:sz w:val="24"/>
          <w:szCs w:val="24"/>
        </w:rPr>
      </w:pPr>
      <w:r w:rsidRPr="00270AD0">
        <w:rPr>
          <w:rFonts w:ascii="Arial" w:hAnsi="Arial" w:cs="Arial"/>
          <w:b/>
          <w:bCs/>
          <w:sz w:val="24"/>
          <w:szCs w:val="24"/>
        </w:rPr>
        <w:t xml:space="preserve">5. Yaptırım </w:t>
      </w:r>
    </w:p>
    <w:p w14:paraId="5426A4FC" w14:textId="77777777" w:rsidR="00270AD0" w:rsidRPr="00270AD0" w:rsidRDefault="00270AD0" w:rsidP="00891C9A">
      <w:pPr>
        <w:autoSpaceDE w:val="0"/>
        <w:autoSpaceDN w:val="0"/>
        <w:adjustRightInd w:val="0"/>
        <w:spacing w:after="0" w:line="360" w:lineRule="auto"/>
        <w:jc w:val="both"/>
        <w:rPr>
          <w:rFonts w:ascii="Arial" w:eastAsia="Times New Roman" w:hAnsi="Arial" w:cs="Arial"/>
          <w:sz w:val="24"/>
          <w:szCs w:val="24"/>
          <w:lang w:eastAsia="tr-TR"/>
        </w:rPr>
      </w:pPr>
      <w:r w:rsidRPr="00270AD0">
        <w:rPr>
          <w:rFonts w:ascii="Arial" w:eastAsia="Times New Roman" w:hAnsi="Arial" w:cs="Arial"/>
          <w:sz w:val="24"/>
          <w:szCs w:val="24"/>
          <w:lang w:eastAsia="tr-TR"/>
        </w:rPr>
        <w:t xml:space="preserve">Bu prosedürün ihlal edilmesi durumunda yönetim tarafından gerekli personel desteği de alınarak ihlal nedeni incelenir. İhlal kasıtsız olup personelin eğitim vb. bir eksikliğinden kaynaklanıyorsa problemin kaynağını oluşturan eksikliği kapatmak için çalışma yapılır. Personel yönetim tarafından yazılı olarak uyarılır. </w:t>
      </w:r>
    </w:p>
    <w:p w14:paraId="69943A3A" w14:textId="77777777" w:rsidR="00270AD0" w:rsidRPr="00270AD0" w:rsidRDefault="00270AD0" w:rsidP="00891C9A">
      <w:pPr>
        <w:autoSpaceDE w:val="0"/>
        <w:autoSpaceDN w:val="0"/>
        <w:adjustRightInd w:val="0"/>
        <w:spacing w:after="0" w:line="360" w:lineRule="auto"/>
        <w:jc w:val="both"/>
        <w:rPr>
          <w:rFonts w:ascii="Arial" w:eastAsia="Times New Roman" w:hAnsi="Arial" w:cs="Arial"/>
          <w:sz w:val="24"/>
          <w:szCs w:val="24"/>
          <w:lang w:eastAsia="tr-TR"/>
        </w:rPr>
      </w:pPr>
      <w:r w:rsidRPr="00270AD0">
        <w:rPr>
          <w:rFonts w:ascii="Arial" w:eastAsia="Times New Roman" w:hAnsi="Arial" w:cs="Arial"/>
          <w:sz w:val="24"/>
          <w:szCs w:val="24"/>
          <w:lang w:eastAsia="tr-TR"/>
        </w:rPr>
        <w:t xml:space="preserve">Eğer ihlal işleminin kasıtlı olduğu anlaşılırsa veya kasıtsız olan ihlaller 3’ten fazla tekrar ederse ilgili disiplin yaptırımları gereğince personel hakkında işlem yapılır. </w:t>
      </w:r>
    </w:p>
    <w:p w14:paraId="768AA560" w14:textId="77777777" w:rsidR="00270AD0" w:rsidRPr="00270AD0" w:rsidRDefault="00270AD0" w:rsidP="00891C9A">
      <w:pPr>
        <w:pStyle w:val="Default"/>
        <w:spacing w:after="27" w:line="360" w:lineRule="auto"/>
        <w:jc w:val="both"/>
        <w:rPr>
          <w:rFonts w:ascii="Arial" w:eastAsia="Times New Roman" w:hAnsi="Arial" w:cs="Arial"/>
          <w:color w:val="auto"/>
          <w:lang w:eastAsia="tr-TR"/>
        </w:rPr>
      </w:pPr>
      <w:r w:rsidRPr="00270AD0">
        <w:rPr>
          <w:rFonts w:ascii="Arial" w:eastAsia="Times New Roman" w:hAnsi="Arial" w:cs="Arial"/>
          <w:color w:val="auto"/>
          <w:lang w:eastAsia="tr-TR"/>
        </w:rPr>
        <w:t>Tüm çalışanlar, güvenlik ihlali olaylarını ve bu prosedürün ihlallerini, en kısa sürede yönetime bildirme sorumluluğundadır.</w:t>
      </w:r>
    </w:p>
    <w:p w14:paraId="2F530912" w14:textId="1C091053" w:rsidR="00270AD0" w:rsidRPr="00270AD0" w:rsidRDefault="00270AD0" w:rsidP="00891C9A">
      <w:pPr>
        <w:autoSpaceDE w:val="0"/>
        <w:autoSpaceDN w:val="0"/>
        <w:adjustRightInd w:val="0"/>
        <w:spacing w:after="0" w:line="360" w:lineRule="auto"/>
        <w:rPr>
          <w:rFonts w:ascii="Arial" w:eastAsia="Times New Roman" w:hAnsi="Arial" w:cs="Arial"/>
          <w:sz w:val="24"/>
          <w:szCs w:val="24"/>
          <w:lang w:eastAsia="tr-TR"/>
        </w:rPr>
      </w:pPr>
    </w:p>
    <w:sectPr w:rsidR="00270AD0" w:rsidRPr="00270AD0" w:rsidSect="006D2161">
      <w:pgSz w:w="11906" w:h="16838"/>
      <w:pgMar w:top="851" w:right="1274" w:bottom="567"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E73"/>
    <w:multiLevelType w:val="hybridMultilevel"/>
    <w:tmpl w:val="8FFC61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98C6FB2"/>
    <w:multiLevelType w:val="hybridMultilevel"/>
    <w:tmpl w:val="E64C7974"/>
    <w:lvl w:ilvl="0" w:tplc="A60811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7974AC"/>
    <w:multiLevelType w:val="hybridMultilevel"/>
    <w:tmpl w:val="8DD6EFCC"/>
    <w:lvl w:ilvl="0" w:tplc="A6081152">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4D02E2"/>
    <w:multiLevelType w:val="hybridMultilevel"/>
    <w:tmpl w:val="15781FDC"/>
    <w:lvl w:ilvl="0" w:tplc="9D4C1C64">
      <w:start w:val="1"/>
      <w:numFmt w:val="decimal"/>
      <w:lvlText w:val="%1."/>
      <w:lvlJc w:val="left"/>
      <w:pPr>
        <w:ind w:left="1428" w:hanging="360"/>
      </w:pPr>
      <w:rPr>
        <w:b/>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 w15:restartNumberingAfterBreak="0">
    <w:nsid w:val="35F948A0"/>
    <w:multiLevelType w:val="multilevel"/>
    <w:tmpl w:val="EA0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4296D"/>
    <w:multiLevelType w:val="hybridMultilevel"/>
    <w:tmpl w:val="E65875C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0140DBE"/>
    <w:multiLevelType w:val="hybridMultilevel"/>
    <w:tmpl w:val="A8566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226B27"/>
    <w:multiLevelType w:val="hybridMultilevel"/>
    <w:tmpl w:val="EE3AB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CC4382E"/>
    <w:multiLevelType w:val="hybridMultilevel"/>
    <w:tmpl w:val="C5EA40D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59BC5CDD"/>
    <w:multiLevelType w:val="hybridMultilevel"/>
    <w:tmpl w:val="1DF80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1C5426"/>
    <w:multiLevelType w:val="hybridMultilevel"/>
    <w:tmpl w:val="BAC47C1A"/>
    <w:lvl w:ilvl="0" w:tplc="4EDE0D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692E31"/>
    <w:multiLevelType w:val="hybridMultilevel"/>
    <w:tmpl w:val="9A08A6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896111B"/>
    <w:multiLevelType w:val="multilevel"/>
    <w:tmpl w:val="FB50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E2816"/>
    <w:multiLevelType w:val="multilevel"/>
    <w:tmpl w:val="F77E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2"/>
  </w:num>
  <w:num w:numId="4">
    <w:abstractNumId w:val="11"/>
  </w:num>
  <w:num w:numId="5">
    <w:abstractNumId w:val="6"/>
  </w:num>
  <w:num w:numId="6">
    <w:abstractNumId w:val="0"/>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5"/>
  </w:num>
  <w:num w:numId="12">
    <w:abstractNumId w:val="9"/>
  </w:num>
  <w:num w:numId="13">
    <w:abstractNumId w:val="8"/>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19"/>
    <w:rsid w:val="00000A58"/>
    <w:rsid w:val="00011638"/>
    <w:rsid w:val="00270AD0"/>
    <w:rsid w:val="003628F1"/>
    <w:rsid w:val="00493CC1"/>
    <w:rsid w:val="00494731"/>
    <w:rsid w:val="0057132A"/>
    <w:rsid w:val="005C096B"/>
    <w:rsid w:val="00607160"/>
    <w:rsid w:val="00690193"/>
    <w:rsid w:val="006D2161"/>
    <w:rsid w:val="00807661"/>
    <w:rsid w:val="00891C9A"/>
    <w:rsid w:val="0090023D"/>
    <w:rsid w:val="00911C0D"/>
    <w:rsid w:val="00A01E6E"/>
    <w:rsid w:val="00A8609E"/>
    <w:rsid w:val="00A87047"/>
    <w:rsid w:val="00AC266E"/>
    <w:rsid w:val="00BE05D7"/>
    <w:rsid w:val="00C0138E"/>
    <w:rsid w:val="00C712BE"/>
    <w:rsid w:val="00C91B00"/>
    <w:rsid w:val="00CE1225"/>
    <w:rsid w:val="00E71638"/>
    <w:rsid w:val="00E75ABD"/>
    <w:rsid w:val="00EA2619"/>
    <w:rsid w:val="00F94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3EA4"/>
  <w15:chartTrackingRefBased/>
  <w15:docId w15:val="{6884E584-8234-45BF-A758-6D546506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A261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A261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A26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2619"/>
    <w:rPr>
      <w:b/>
      <w:bCs/>
    </w:rPr>
  </w:style>
  <w:style w:type="character" w:styleId="Kpr">
    <w:name w:val="Hyperlink"/>
    <w:basedOn w:val="VarsaylanParagrafYazTipi"/>
    <w:uiPriority w:val="99"/>
    <w:semiHidden/>
    <w:unhideWhenUsed/>
    <w:rsid w:val="00EA2619"/>
    <w:rPr>
      <w:color w:val="0000FF"/>
      <w:u w:val="single"/>
    </w:rPr>
  </w:style>
  <w:style w:type="paragraph" w:styleId="ListeParagraf">
    <w:name w:val="List Paragraph"/>
    <w:basedOn w:val="Normal"/>
    <w:uiPriority w:val="34"/>
    <w:qFormat/>
    <w:rsid w:val="003628F1"/>
    <w:pPr>
      <w:ind w:left="720"/>
      <w:contextualSpacing/>
    </w:pPr>
  </w:style>
  <w:style w:type="paragraph" w:customStyle="1" w:styleId="Default">
    <w:name w:val="Default"/>
    <w:rsid w:val="00A870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4453">
      <w:bodyDiv w:val="1"/>
      <w:marLeft w:val="0"/>
      <w:marRight w:val="0"/>
      <w:marTop w:val="0"/>
      <w:marBottom w:val="0"/>
      <w:divBdr>
        <w:top w:val="none" w:sz="0" w:space="0" w:color="auto"/>
        <w:left w:val="none" w:sz="0" w:space="0" w:color="auto"/>
        <w:bottom w:val="none" w:sz="0" w:space="0" w:color="auto"/>
        <w:right w:val="none" w:sz="0" w:space="0" w:color="auto"/>
      </w:divBdr>
    </w:div>
    <w:div w:id="268852282">
      <w:bodyDiv w:val="1"/>
      <w:marLeft w:val="0"/>
      <w:marRight w:val="0"/>
      <w:marTop w:val="0"/>
      <w:marBottom w:val="0"/>
      <w:divBdr>
        <w:top w:val="none" w:sz="0" w:space="0" w:color="auto"/>
        <w:left w:val="none" w:sz="0" w:space="0" w:color="auto"/>
        <w:bottom w:val="none" w:sz="0" w:space="0" w:color="auto"/>
        <w:right w:val="none" w:sz="0" w:space="0" w:color="auto"/>
      </w:divBdr>
    </w:div>
    <w:div w:id="815027434">
      <w:bodyDiv w:val="1"/>
      <w:marLeft w:val="0"/>
      <w:marRight w:val="0"/>
      <w:marTop w:val="0"/>
      <w:marBottom w:val="0"/>
      <w:divBdr>
        <w:top w:val="none" w:sz="0" w:space="0" w:color="auto"/>
        <w:left w:val="none" w:sz="0" w:space="0" w:color="auto"/>
        <w:bottom w:val="none" w:sz="0" w:space="0" w:color="auto"/>
        <w:right w:val="none" w:sz="0" w:space="0" w:color="auto"/>
      </w:divBdr>
    </w:div>
    <w:div w:id="846940899">
      <w:bodyDiv w:val="1"/>
      <w:marLeft w:val="0"/>
      <w:marRight w:val="0"/>
      <w:marTop w:val="0"/>
      <w:marBottom w:val="0"/>
      <w:divBdr>
        <w:top w:val="none" w:sz="0" w:space="0" w:color="auto"/>
        <w:left w:val="none" w:sz="0" w:space="0" w:color="auto"/>
        <w:bottom w:val="none" w:sz="0" w:space="0" w:color="auto"/>
        <w:right w:val="none" w:sz="0" w:space="0" w:color="auto"/>
      </w:divBdr>
    </w:div>
    <w:div w:id="1136604331">
      <w:bodyDiv w:val="1"/>
      <w:marLeft w:val="0"/>
      <w:marRight w:val="0"/>
      <w:marTop w:val="0"/>
      <w:marBottom w:val="0"/>
      <w:divBdr>
        <w:top w:val="none" w:sz="0" w:space="0" w:color="auto"/>
        <w:left w:val="none" w:sz="0" w:space="0" w:color="auto"/>
        <w:bottom w:val="none" w:sz="0" w:space="0" w:color="auto"/>
        <w:right w:val="none" w:sz="0" w:space="0" w:color="auto"/>
      </w:divBdr>
    </w:div>
    <w:div w:id="1470513685">
      <w:bodyDiv w:val="1"/>
      <w:marLeft w:val="0"/>
      <w:marRight w:val="0"/>
      <w:marTop w:val="0"/>
      <w:marBottom w:val="0"/>
      <w:divBdr>
        <w:top w:val="none" w:sz="0" w:space="0" w:color="auto"/>
        <w:left w:val="none" w:sz="0" w:space="0" w:color="auto"/>
        <w:bottom w:val="none" w:sz="0" w:space="0" w:color="auto"/>
        <w:right w:val="none" w:sz="0" w:space="0" w:color="auto"/>
      </w:divBdr>
      <w:divsChild>
        <w:div w:id="745804914">
          <w:marLeft w:val="0"/>
          <w:marRight w:val="0"/>
          <w:marTop w:val="0"/>
          <w:marBottom w:val="0"/>
          <w:divBdr>
            <w:top w:val="none" w:sz="0" w:space="0" w:color="auto"/>
            <w:left w:val="none" w:sz="0" w:space="0" w:color="auto"/>
            <w:bottom w:val="none" w:sz="0" w:space="0" w:color="auto"/>
            <w:right w:val="none" w:sz="0" w:space="0" w:color="auto"/>
          </w:divBdr>
        </w:div>
      </w:divsChild>
    </w:div>
    <w:div w:id="16723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7F8F-85CC-4895-9162-23C5A6D1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854</Words>
  <Characters>4873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DAGLI</dc:creator>
  <cp:keywords/>
  <dc:description/>
  <cp:lastModifiedBy>Mansur Unal</cp:lastModifiedBy>
  <cp:revision>9</cp:revision>
  <dcterms:created xsi:type="dcterms:W3CDTF">2021-04-22T06:55:00Z</dcterms:created>
  <dcterms:modified xsi:type="dcterms:W3CDTF">2022-09-27T13:31:00Z</dcterms:modified>
</cp:coreProperties>
</file>